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A05593" w:rsidRPr="00197E83" w:rsidRDefault="00A05593" w:rsidP="00197E83">
      <w:pPr>
        <w:pStyle w:val="Intestazione"/>
        <w:jc w:val="right"/>
        <w:rPr>
          <w:sz w:val="36"/>
          <w:szCs w:val="36"/>
        </w:rPr>
      </w:pPr>
      <w:r w:rsidRPr="00197E83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 xml:space="preserve">  </w:t>
      </w:r>
      <w:r w:rsidR="00197E83" w:rsidRPr="00197E83">
        <w:rPr>
          <w:rFonts w:asciiTheme="minorHAnsi" w:eastAsiaTheme="minorHAnsi" w:hAnsiTheme="minorHAnsi" w:cstheme="minorBidi"/>
          <w:sz w:val="36"/>
          <w:szCs w:val="36"/>
          <w:lang w:eastAsia="en-US"/>
        </w:rPr>
        <w:t>Allegato A</w:t>
      </w:r>
    </w:p>
    <w:p w:rsidR="0098374D" w:rsidRDefault="00A0755A"/>
    <w:p w:rsidR="00A05593" w:rsidRDefault="00A05593"/>
    <w:p w:rsidR="00A05593" w:rsidRDefault="00E75E13" w:rsidP="00E75E13">
      <w:pPr>
        <w:jc w:val="center"/>
      </w:pPr>
      <w:r>
        <w:rPr>
          <w:noProof/>
          <w:lang w:eastAsia="it-IT"/>
        </w:rPr>
        <w:drawing>
          <wp:inline distT="0" distB="0" distL="0" distR="0">
            <wp:extent cx="1419225" cy="1895475"/>
            <wp:effectExtent l="0" t="0" r="0" b="0"/>
            <wp:docPr id="2" name="Immagine 2" descr="http://web.comune.grosseto.it/comune/uploads/pics/stemma_nuovo_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eb.comune.grosseto.it/comune/uploads/pics/stemma_nuovo_01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1782" cy="1938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5593" w:rsidRDefault="00425356" w:rsidP="00425356">
      <w:pPr>
        <w:jc w:val="center"/>
        <w:rPr>
          <w:b/>
          <w:sz w:val="40"/>
          <w:szCs w:val="40"/>
        </w:rPr>
      </w:pPr>
      <w:r w:rsidRPr="00425356">
        <w:rPr>
          <w:b/>
          <w:sz w:val="40"/>
          <w:szCs w:val="40"/>
        </w:rPr>
        <w:t>COMUNE DI GROSSETO</w:t>
      </w:r>
    </w:p>
    <w:p w:rsidR="00425356" w:rsidRPr="00425356" w:rsidRDefault="00425356" w:rsidP="00425356">
      <w:pPr>
        <w:jc w:val="center"/>
        <w:rPr>
          <w:b/>
          <w:sz w:val="40"/>
          <w:szCs w:val="40"/>
        </w:rPr>
      </w:pPr>
    </w:p>
    <w:p w:rsidR="00A05593" w:rsidRPr="00425356" w:rsidRDefault="00A0755A" w:rsidP="00A05593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Rendiconto della Gestione 2017</w:t>
      </w:r>
      <w:bookmarkStart w:id="0" w:name="_GoBack"/>
      <w:bookmarkEnd w:id="0"/>
    </w:p>
    <w:p w:rsidR="00A05593" w:rsidRPr="00425356" w:rsidRDefault="00A05593" w:rsidP="00A05593">
      <w:pPr>
        <w:jc w:val="center"/>
        <w:rPr>
          <w:b/>
          <w:sz w:val="48"/>
          <w:szCs w:val="48"/>
        </w:rPr>
      </w:pPr>
      <w:r w:rsidRPr="00425356">
        <w:rPr>
          <w:b/>
          <w:sz w:val="48"/>
          <w:szCs w:val="48"/>
        </w:rPr>
        <w:t>CONTO DEL BILANCIO</w:t>
      </w:r>
    </w:p>
    <w:p w:rsidR="00A05593" w:rsidRPr="00425356" w:rsidRDefault="00A05593" w:rsidP="00A05593">
      <w:pPr>
        <w:jc w:val="center"/>
        <w:rPr>
          <w:b/>
          <w:sz w:val="48"/>
          <w:szCs w:val="48"/>
        </w:rPr>
      </w:pPr>
      <w:r w:rsidRPr="00425356">
        <w:rPr>
          <w:b/>
          <w:sz w:val="48"/>
          <w:szCs w:val="48"/>
        </w:rPr>
        <w:t>e allegati</w:t>
      </w:r>
    </w:p>
    <w:sectPr w:rsidR="00A05593" w:rsidRPr="00425356" w:rsidSect="00A05593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593"/>
    <w:rsid w:val="000E7923"/>
    <w:rsid w:val="0017275C"/>
    <w:rsid w:val="00197E83"/>
    <w:rsid w:val="0022746F"/>
    <w:rsid w:val="00340B2F"/>
    <w:rsid w:val="00425356"/>
    <w:rsid w:val="008A409E"/>
    <w:rsid w:val="00A05593"/>
    <w:rsid w:val="00A0755A"/>
    <w:rsid w:val="00A8139F"/>
    <w:rsid w:val="00E75E13"/>
    <w:rsid w:val="00FA2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D16084-3CC1-468F-B165-493D4A827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05593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A0559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5</cp:revision>
  <dcterms:created xsi:type="dcterms:W3CDTF">2017-05-19T13:59:00Z</dcterms:created>
  <dcterms:modified xsi:type="dcterms:W3CDTF">2018-05-03T09:53:00Z</dcterms:modified>
</cp:coreProperties>
</file>